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6B39" w:rsidRDefault="00D36B39" w:rsidP="00D36B39">
      <w:pPr>
        <w:pStyle w:val="Paragrafoelenco"/>
        <w:jc w:val="center"/>
      </w:pPr>
      <w:r w:rsidRPr="0072197A">
        <w:rPr>
          <w:rFonts w:ascii="Arial" w:hAnsi="Arial" w:cs="Arial"/>
          <w:noProof/>
          <w:color w:val="1D1D1B"/>
          <w:w w:val="105"/>
          <w:sz w:val="22"/>
          <w:szCs w:val="22"/>
        </w:rPr>
        <w:drawing>
          <wp:inline distT="0" distB="0" distL="0" distR="0" wp14:anchorId="118D33C1" wp14:editId="71073293">
            <wp:extent cx="1328570" cy="484559"/>
            <wp:effectExtent l="0" t="0" r="5080" b="0"/>
            <wp:docPr id="17789900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900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958" cy="58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B39" w:rsidRDefault="00D36B39" w:rsidP="00D36B39">
      <w:pPr>
        <w:pStyle w:val="Paragrafoelenco"/>
      </w:pPr>
    </w:p>
    <w:p w:rsidR="00673374" w:rsidRDefault="00B70BA1" w:rsidP="00D36B39">
      <w:pPr>
        <w:pStyle w:val="Paragrafoelenco"/>
        <w:jc w:val="center"/>
      </w:pPr>
      <w:r>
        <w:t>Profilo C</w:t>
      </w:r>
      <w:r w:rsidR="00D36B39">
        <w:t xml:space="preserve">opagri </w:t>
      </w:r>
      <w:r>
        <w:t>Campania</w:t>
      </w:r>
      <w:proofErr w:type="spellStart"/>
    </w:p>
    <w:p w:rsidR="00673374" w:rsidRDefault="00673374" w:rsidP="00B70BA1"/>
    <w:p w:rsidR="00D36B39" w:rsidRDefault="00D36B39" w:rsidP="00673374">
      <w:proofErr w:type="spellEnd"/>
      <w:r>
        <w:t>La</w:t>
      </w:r>
      <w:r w:rsidRPr="00D36B39">
        <w:t xml:space="preserve"> Confederazione Produttori Agricoli-Copagri è un’organizzazione professionale agricola a vocazione generale che conta oltre 650mila associati ed è presente su tutto il territorio nazionale, con una sede nazionale, 20 sedi regionali, 77 sedi provinciali, 261 sedi comunali</w:t>
      </w:r>
      <w:r>
        <w:t xml:space="preserve">. </w:t>
      </w:r>
    </w:p>
    <w:p w:rsidR="00673374" w:rsidRDefault="00D36B39" w:rsidP="00673374">
      <w:r w:rsidRPr="00D36B39">
        <w:t xml:space="preserve">La Copagri Campania è una federazione di produttori agricoli che </w:t>
      </w:r>
      <w:r>
        <w:t>punta</w:t>
      </w:r>
      <w:r w:rsidRPr="00D36B39">
        <w:t xml:space="preserve"> </w:t>
      </w:r>
      <w:r>
        <w:t>su</w:t>
      </w:r>
      <w:r w:rsidRPr="00D36B39">
        <w:t>lla funzione di progresso dell’associazionismo quale strumento di valorizzazione</w:t>
      </w:r>
      <w:r>
        <w:t>, r</w:t>
      </w:r>
      <w:r w:rsidR="00673374">
        <w:t xml:space="preserve">appresenta, a livello regionale, le </w:t>
      </w:r>
      <w:r w:rsidR="0070115C">
        <w:t xml:space="preserve">associazioni </w:t>
      </w:r>
      <w:r w:rsidR="00673374">
        <w:t>che operano nelle 5 provincie, in cui si articola, nonché i loro soci e le categorie professionali, sindacali ed economiche, inquadrate al loro interno, e li rappresenta nei confronti degli enti e delle Istituzioni regionali.</w:t>
      </w:r>
    </w:p>
    <w:p w:rsidR="00D36B39" w:rsidRDefault="00D36B39" w:rsidP="00D36B39">
      <w:r>
        <w:t>Alla Copagri aderiscono strutture economiche, associative e di servizio impegnate nei diversi comparti</w:t>
      </w:r>
      <w:r w:rsidR="0070115C">
        <w:t xml:space="preserve">, </w:t>
      </w:r>
      <w:r>
        <w:t>ha attivato strumenti ad hoc negli ambiti dell’assistenza tecnica, della divulgazione agricola, della formazione, dei servizi fiscali, previdenziali e di natura amministrativa e contabile.</w:t>
      </w:r>
    </w:p>
    <w:p w:rsidR="0070115C" w:rsidRDefault="0070115C" w:rsidP="00673374">
      <w:r>
        <w:t>L</w:t>
      </w:r>
      <w:r w:rsidR="00D36B39">
        <w:t xml:space="preserve">a Confederazione ha costituito il proprio centro di assistenza agricola denominato CAA-CAF AGRI. </w:t>
      </w:r>
    </w:p>
    <w:p w:rsidR="00673374" w:rsidRDefault="00673374" w:rsidP="00673374">
      <w:r>
        <w:t xml:space="preserve">La tutela del made in </w:t>
      </w:r>
      <w:proofErr w:type="spellStart"/>
      <w:r>
        <w:t>Italy</w:t>
      </w:r>
      <w:proofErr w:type="spellEnd"/>
      <w:r>
        <w:t xml:space="preserve"> e la promozione dei prodotti del territorio rappresentano gli obiettivi</w:t>
      </w:r>
      <w:r w:rsidR="0070115C">
        <w:t xml:space="preserve"> dell’organizzazione</w:t>
      </w:r>
      <w:r>
        <w:t>.</w:t>
      </w:r>
    </w:p>
    <w:p w:rsidR="00673374" w:rsidRDefault="00673374" w:rsidP="00673374"/>
    <w:sectPr w:rsidR="00673374" w:rsidSect="0060722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21.35pt;height:190.15pt;visibility:visible;mso-wrap-style:square" o:bullet="t">
        <v:imagedata r:id="rId1" o:title=""/>
      </v:shape>
    </w:pict>
  </w:numPicBullet>
  <w:abstractNum w:abstractNumId="0" w15:restartNumberingAfterBreak="0">
    <w:nsid w:val="7B9E221C"/>
    <w:multiLevelType w:val="hybridMultilevel"/>
    <w:tmpl w:val="69EE5DC8"/>
    <w:lvl w:ilvl="0" w:tplc="372E6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7EC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8B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0C3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A4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CA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CD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8A2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6822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A1"/>
    <w:rsid w:val="001E3CBE"/>
    <w:rsid w:val="0060722E"/>
    <w:rsid w:val="00673374"/>
    <w:rsid w:val="0070115C"/>
    <w:rsid w:val="00721C99"/>
    <w:rsid w:val="00722366"/>
    <w:rsid w:val="008E793F"/>
    <w:rsid w:val="00943FF8"/>
    <w:rsid w:val="009462CC"/>
    <w:rsid w:val="00A22E89"/>
    <w:rsid w:val="00B22DEE"/>
    <w:rsid w:val="00B70BA1"/>
    <w:rsid w:val="00D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6043D"/>
  <w15:chartTrackingRefBased/>
  <w15:docId w15:val="{87F5A7EF-887D-1346-B4A4-0D8179F3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1087</Characters>
  <Application>Microsoft Office Word</Application>
  <DocSecurity>0</DocSecurity>
  <Lines>16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2025-01-15T11:09:00Z</dcterms:created>
  <dcterms:modified xsi:type="dcterms:W3CDTF">2025-02-03T05:25:00Z</dcterms:modified>
</cp:coreProperties>
</file>